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EF" w:rsidRPr="00123CEF" w:rsidRDefault="00123CEF" w:rsidP="00123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CEF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:rsidR="000216F4" w:rsidRPr="00123CEF" w:rsidRDefault="00123CEF" w:rsidP="00123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CEF">
        <w:rPr>
          <w:rFonts w:ascii="Times New Roman" w:hAnsi="Times New Roman" w:cs="Times New Roman"/>
          <w:sz w:val="28"/>
          <w:szCs w:val="28"/>
        </w:rPr>
        <w:t>детский сад с. Новоалександровка</w:t>
      </w:r>
    </w:p>
    <w:p w:rsidR="000216F4" w:rsidRPr="00123CEF" w:rsidRDefault="000216F4" w:rsidP="00123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6F4" w:rsidRPr="00123CEF" w:rsidRDefault="000216F4" w:rsidP="00123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CEA" w:rsidRPr="00123CEF" w:rsidRDefault="00742CEA" w:rsidP="00123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CEF" w:rsidRPr="00123CEF" w:rsidRDefault="00123CEF" w:rsidP="00123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CEF" w:rsidRDefault="00123CEF" w:rsidP="00123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CEF" w:rsidRDefault="00123CEF" w:rsidP="00123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CEF" w:rsidRPr="00123CEF" w:rsidRDefault="00123CEF" w:rsidP="00123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CEA" w:rsidRPr="00123CEF" w:rsidRDefault="00742CEA" w:rsidP="00CB1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6F4" w:rsidRPr="00123CEF" w:rsidRDefault="000216F4" w:rsidP="00123CE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23CEF">
        <w:rPr>
          <w:rFonts w:ascii="Times New Roman" w:hAnsi="Times New Roman" w:cs="Times New Roman"/>
          <w:sz w:val="40"/>
          <w:szCs w:val="40"/>
        </w:rPr>
        <w:t>Проект</w:t>
      </w:r>
      <w:r w:rsidR="001E2298">
        <w:rPr>
          <w:rFonts w:ascii="Times New Roman" w:hAnsi="Times New Roman" w:cs="Times New Roman"/>
          <w:sz w:val="40"/>
          <w:szCs w:val="40"/>
        </w:rPr>
        <w:t>ная деятельность</w:t>
      </w:r>
    </w:p>
    <w:p w:rsidR="000216F4" w:rsidRPr="00123CEF" w:rsidRDefault="000216F4" w:rsidP="00123CE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23CEF">
        <w:rPr>
          <w:rFonts w:ascii="Times New Roman" w:hAnsi="Times New Roman" w:cs="Times New Roman"/>
          <w:sz w:val="40"/>
          <w:szCs w:val="40"/>
        </w:rPr>
        <w:t>в средней группе</w:t>
      </w:r>
    </w:p>
    <w:p w:rsidR="00BD2BEF" w:rsidRPr="001E2298" w:rsidRDefault="00123CEF" w:rsidP="00123CEF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1E2298">
        <w:rPr>
          <w:rFonts w:ascii="Times New Roman" w:hAnsi="Times New Roman" w:cs="Times New Roman"/>
          <w:b/>
          <w:color w:val="0070C0"/>
          <w:sz w:val="40"/>
          <w:szCs w:val="40"/>
        </w:rPr>
        <w:t>«Осень</w:t>
      </w:r>
      <w:r w:rsidR="000216F4" w:rsidRPr="001E2298"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</w:p>
    <w:p w:rsidR="000216F4" w:rsidRPr="00123CEF" w:rsidRDefault="000216F4" w:rsidP="00123C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EF" w:rsidRDefault="00CB197A" w:rsidP="00CB1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60850" cy="3143250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EF" w:rsidRDefault="00123CEF" w:rsidP="00123C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EF" w:rsidRPr="00123CEF" w:rsidRDefault="00123CEF" w:rsidP="00123C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3E7" w:rsidRDefault="00C803E7" w:rsidP="00C80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3311A" w:rsidRDefault="00C803E7" w:rsidP="00C80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42CEA" w:rsidRPr="00123CEF">
        <w:rPr>
          <w:rFonts w:ascii="Times New Roman" w:hAnsi="Times New Roman" w:cs="Times New Roman"/>
          <w:sz w:val="28"/>
          <w:szCs w:val="28"/>
        </w:rPr>
        <w:t>В</w:t>
      </w:r>
      <w:r w:rsidR="00123CEF" w:rsidRPr="00123CEF">
        <w:rPr>
          <w:rFonts w:ascii="Times New Roman" w:hAnsi="Times New Roman" w:cs="Times New Roman"/>
          <w:sz w:val="28"/>
          <w:szCs w:val="28"/>
        </w:rPr>
        <w:t>оспитатель</w:t>
      </w:r>
      <w:r w:rsidR="00E3311A" w:rsidRPr="00123C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CEF" w:rsidRPr="00123CEF">
        <w:rPr>
          <w:rFonts w:ascii="Times New Roman" w:hAnsi="Times New Roman" w:cs="Times New Roman"/>
          <w:sz w:val="28"/>
          <w:szCs w:val="28"/>
        </w:rPr>
        <w:t>Чеснокова Н.А.</w:t>
      </w:r>
    </w:p>
    <w:p w:rsidR="00123CEF" w:rsidRDefault="00123CEF" w:rsidP="00123C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3CEF" w:rsidRDefault="00123CEF" w:rsidP="00123C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3CEF" w:rsidRDefault="00123CEF" w:rsidP="00123C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3CEF" w:rsidRPr="00123CEF" w:rsidRDefault="00123CEF" w:rsidP="0012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CEF" w:rsidRDefault="00123CEF" w:rsidP="00123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CEF">
        <w:rPr>
          <w:rFonts w:ascii="Times New Roman" w:hAnsi="Times New Roman" w:cs="Times New Roman"/>
          <w:sz w:val="28"/>
          <w:szCs w:val="28"/>
        </w:rPr>
        <w:t>с. Новоалександровка, 2019г.</w:t>
      </w:r>
    </w:p>
    <w:p w:rsidR="00C803E7" w:rsidRDefault="00C803E7" w:rsidP="009D4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98" w:rsidRPr="009D42F4" w:rsidRDefault="001E2298" w:rsidP="009D42F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D42F4">
        <w:rPr>
          <w:rFonts w:ascii="Times New Roman" w:hAnsi="Times New Roman" w:cs="Times New Roman"/>
          <w:b/>
          <w:sz w:val="28"/>
          <w:szCs w:val="28"/>
        </w:rPr>
        <w:lastRenderedPageBreak/>
        <w:t>Вид проекта</w:t>
      </w:r>
      <w:r w:rsidRPr="009D42F4">
        <w:rPr>
          <w:rFonts w:ascii="Times New Roman" w:hAnsi="Times New Roman" w:cs="Times New Roman"/>
          <w:sz w:val="28"/>
          <w:szCs w:val="28"/>
        </w:rPr>
        <w:t>:  познавательно – исследовательский.</w:t>
      </w:r>
    </w:p>
    <w:p w:rsidR="00BB2A5A" w:rsidRPr="009D42F4" w:rsidRDefault="001E2298" w:rsidP="009D4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2F4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9D42F4">
        <w:rPr>
          <w:rFonts w:ascii="Times New Roman" w:hAnsi="Times New Roman" w:cs="Times New Roman"/>
          <w:sz w:val="28"/>
          <w:szCs w:val="28"/>
        </w:rPr>
        <w:t>:  средней продолжительности</w:t>
      </w:r>
      <w:r w:rsidR="00BB2A5A" w:rsidRPr="009D4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98" w:rsidRPr="009D42F4" w:rsidRDefault="00BB2A5A" w:rsidP="009D4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2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(сентябрь – октябрь)</w:t>
      </w:r>
    </w:p>
    <w:p w:rsidR="001E2298" w:rsidRPr="009D42F4" w:rsidRDefault="001E2298" w:rsidP="009D4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2F4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9D42F4">
        <w:rPr>
          <w:rFonts w:ascii="Times New Roman" w:hAnsi="Times New Roman" w:cs="Times New Roman"/>
          <w:sz w:val="28"/>
          <w:szCs w:val="28"/>
        </w:rPr>
        <w:t xml:space="preserve">: дети  среднего дошкольного возраста,  </w:t>
      </w:r>
    </w:p>
    <w:p w:rsidR="00E017A2" w:rsidRPr="009D42F4" w:rsidRDefault="001E2298" w:rsidP="009D4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2F4">
        <w:rPr>
          <w:rFonts w:ascii="Times New Roman" w:hAnsi="Times New Roman" w:cs="Times New Roman"/>
          <w:sz w:val="28"/>
          <w:szCs w:val="28"/>
        </w:rPr>
        <w:t xml:space="preserve">                                      родители воспитанников, воспитатель.</w:t>
      </w:r>
    </w:p>
    <w:p w:rsidR="0024798D" w:rsidRPr="009D42F4" w:rsidRDefault="0024798D" w:rsidP="009D4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2F4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1E2298" w:rsidRPr="009D4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осени все вокруг поменялось: и погода, и цвет листьев на дер</w:t>
      </w:r>
      <w:r w:rsidR="009D42F4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евьях, одежда людей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бе</w:t>
      </w:r>
      <w:r w:rsidR="009D42F4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седах с детьми, они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затруднялись называть названия месяцев и некоторые признаки осени. Так же мало использовали глаголы, определения, связанные с золотой осенью. В связи с </w:t>
      </w:r>
      <w:r w:rsidR="00123CEF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была определена такая тема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в недостаточной степени имеют представление об осенних явлениях в живой и неживой природе. Не всегда точно м</w:t>
      </w:r>
      <w:r w:rsidR="001E2298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определить значение слов «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осень»,</w:t>
      </w:r>
      <w:r w:rsidR="00123CEF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«унылая пора», подбирать к существительным прилагательные и глаголы. В ходе проекта решается задача повышения речевой активности детей, совершенствование связной речи, развитие словаря.</w:t>
      </w:r>
    </w:p>
    <w:p w:rsidR="00943802" w:rsidRPr="009D42F4" w:rsidRDefault="00BD2BEF" w:rsidP="009D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  <w:r w:rsidR="00BB2A5A"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нам осень принесла?»</w:t>
      </w:r>
    </w:p>
    <w:p w:rsidR="0024798D" w:rsidRPr="009D42F4" w:rsidRDefault="001E2298" w:rsidP="009D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4798D"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798D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детям элементарные представления об изменениях в природе осенью, о подготовке растений и животных к этому времени года. Развивать у детей интерес к наблюдениям за явлениями природы. Прививать умение сравнивать, устанавливать простейшие причинно-следственные связи. Воспитывать у детей бережное отношение к природе.</w:t>
      </w:r>
    </w:p>
    <w:p w:rsidR="00BD2BEF" w:rsidRPr="009D42F4" w:rsidRDefault="00BD2BEF" w:rsidP="009D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BD2BEF" w:rsidRPr="009D42F4" w:rsidRDefault="001E2298" w:rsidP="009D42F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знания</w:t>
      </w:r>
      <w:r w:rsidR="00BD2BEF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 </w:t>
      </w:r>
      <w:r w:rsidR="00BD2BEF" w:rsidRPr="009D42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темам</w:t>
      </w:r>
      <w:r w:rsidR="00BD2BEF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3CEF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802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2BEF"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Осень</w:t>
      </w:r>
      <w:r w:rsidR="00BD2BEF"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BD2BEF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BD2BEF"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«Овощи»</w:t>
      </w:r>
      <w:r w:rsidR="00BD2BEF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943802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2BEF"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Фрукты»</w:t>
      </w:r>
      <w:r w:rsidR="00BD2BEF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BEF" w:rsidRPr="009D42F4" w:rsidRDefault="00132634" w:rsidP="009D42F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BD2BEF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умение вести наблюдения в живой и неживой природе.</w:t>
      </w:r>
    </w:p>
    <w:p w:rsidR="00BD2BEF" w:rsidRPr="009D42F4" w:rsidRDefault="00C803E7" w:rsidP="009D42F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D2BEF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детях осознанно правильное</w:t>
      </w:r>
      <w:r w:rsidR="00BD2BEF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с окружающим их </w:t>
      </w:r>
      <w:r w:rsidR="00BD2BEF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миром природы.</w:t>
      </w:r>
    </w:p>
    <w:p w:rsidR="00BD2BEF" w:rsidRPr="009D42F4" w:rsidRDefault="00BD2BEF" w:rsidP="009D42F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конкретные способы экспериментирования и исследования объектов природы.</w:t>
      </w:r>
    </w:p>
    <w:p w:rsidR="00BD2BEF" w:rsidRPr="009D42F4" w:rsidRDefault="00BD2BEF" w:rsidP="009D42F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делать выводы, устанавливая причинно-следственные связи между объектами природы.</w:t>
      </w:r>
    </w:p>
    <w:p w:rsidR="00BD2BEF" w:rsidRPr="009D42F4" w:rsidRDefault="00BD2BEF" w:rsidP="009D42F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диалогической форме речи, вовлекать детей в разговор во время рассматривания картин</w:t>
      </w:r>
      <w:r w:rsidR="00C80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BEF" w:rsidRPr="009D42F4" w:rsidRDefault="00BD2BEF" w:rsidP="009D42F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умения 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мазки; развивать эстетическое восприятие.</w:t>
      </w:r>
    </w:p>
    <w:p w:rsidR="00BD2BEF" w:rsidRPr="009D42F4" w:rsidRDefault="00BD2BEF" w:rsidP="009D42F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</w:t>
      </w:r>
      <w:r w:rsidR="00C80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формированию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у детей дошкольного возраста; развивать познавательную активность; воспитывать любовь к природе.</w:t>
      </w:r>
    </w:p>
    <w:p w:rsidR="00C803E7" w:rsidRPr="00C803E7" w:rsidRDefault="001E2298" w:rsidP="00C803E7">
      <w:pPr>
        <w:pStyle w:val="af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42F4">
        <w:rPr>
          <w:rFonts w:ascii="Times New Roman" w:hAnsi="Times New Roman" w:cs="Times New Roman"/>
          <w:color w:val="auto"/>
          <w:sz w:val="28"/>
          <w:szCs w:val="28"/>
        </w:rPr>
        <w:t>Создать условия для участия родителей в образовательной деятельности.</w:t>
      </w:r>
    </w:p>
    <w:p w:rsidR="001E2298" w:rsidRPr="009D42F4" w:rsidRDefault="001E2298" w:rsidP="009D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1E2298" w:rsidRPr="009D42F4" w:rsidRDefault="001E2298" w:rsidP="009D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1 Этап</w:t>
      </w:r>
      <w:r w:rsidRPr="009D42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9D42F4">
        <w:rPr>
          <w:rFonts w:ascii="Times New Roman" w:hAnsi="Times New Roman" w:cs="Times New Roman"/>
          <w:sz w:val="28"/>
          <w:szCs w:val="28"/>
        </w:rPr>
        <w:t>- Организационно-подготовительный:</w:t>
      </w:r>
    </w:p>
    <w:p w:rsidR="00BD2BEF" w:rsidRPr="009D42F4" w:rsidRDefault="001E2298" w:rsidP="009D42F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BD2BEF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плана совместной работы с детьми, педагогами и родителями;</w:t>
      </w:r>
    </w:p>
    <w:p w:rsidR="00BD2BEF" w:rsidRPr="009D42F4" w:rsidRDefault="001E2298" w:rsidP="009D42F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2BEF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материала и оборудования для занятий, бесед, игр с детьми;</w:t>
      </w:r>
    </w:p>
    <w:p w:rsidR="00BD2BEF" w:rsidRPr="009D42F4" w:rsidRDefault="001E2298" w:rsidP="009D42F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2BEF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одборка фотографий, литературы;</w:t>
      </w:r>
    </w:p>
    <w:p w:rsidR="00653433" w:rsidRPr="009D42F4" w:rsidRDefault="001E2298" w:rsidP="009D42F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2BEF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листьев для работ, с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емян растений и косточек плодов.</w:t>
      </w:r>
    </w:p>
    <w:p w:rsidR="00BD2BEF" w:rsidRPr="009D42F4" w:rsidRDefault="001E2298" w:rsidP="009D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2 Этап</w:t>
      </w:r>
      <w:r w:rsidRPr="009D42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9D42F4">
        <w:rPr>
          <w:rFonts w:ascii="Times New Roman" w:hAnsi="Times New Roman" w:cs="Times New Roman"/>
          <w:sz w:val="28"/>
          <w:szCs w:val="28"/>
        </w:rPr>
        <w:t>– Практический (познавательно - исследовательский)</w:t>
      </w:r>
      <w:r w:rsidR="00653433" w:rsidRPr="009D42F4">
        <w:rPr>
          <w:rFonts w:ascii="Times New Roman" w:hAnsi="Times New Roman" w:cs="Times New Roman"/>
          <w:sz w:val="28"/>
          <w:szCs w:val="28"/>
        </w:rPr>
        <w:t>:</w:t>
      </w:r>
    </w:p>
    <w:p w:rsidR="005D22DB" w:rsidRPr="009D42F4" w:rsidRDefault="005D22DB" w:rsidP="009D42F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ООД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«Поговорим про 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осень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«Фрукты и овощи»,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«Перелётные птицы».</w:t>
      </w:r>
    </w:p>
    <w:p w:rsidR="005D22DB" w:rsidRPr="009D42F4" w:rsidRDefault="005D22DB" w:rsidP="009D42F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художественной </w:t>
      </w:r>
      <w:r w:rsidRPr="009D42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литературы</w:t>
      </w:r>
      <w:r w:rsidRPr="009D42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«Уж небо 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осенью дышало…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; А. Пушкин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Осень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(отрывок),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Демьянов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Осень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», </w:t>
      </w:r>
    </w:p>
    <w:p w:rsidR="005D22DB" w:rsidRPr="009D42F4" w:rsidRDefault="005D22DB" w:rsidP="009D42F4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Барто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«Шуточка про Шурочку»,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А. Фет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«Ласточки пропали», </w:t>
      </w:r>
    </w:p>
    <w:p w:rsidR="005D22DB" w:rsidRPr="009D42F4" w:rsidRDefault="005D22DB" w:rsidP="009D42F4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Плещеев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Осенняя песенка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Бунин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«Листопад», </w:t>
      </w:r>
    </w:p>
    <w:p w:rsidR="005D22DB" w:rsidRPr="009D42F4" w:rsidRDefault="005D22DB" w:rsidP="009D42F4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Твардовский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«Ноябрь»,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Н. Грибачев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«Рыжие листья»,</w:t>
      </w:r>
    </w:p>
    <w:p w:rsidR="005D22DB" w:rsidRPr="009D42F4" w:rsidRDefault="005D22DB" w:rsidP="009D42F4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«Мужик и медведь»,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Сутеев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«Яблоко»,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Бианки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Осень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(из сказки-рассказа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«Синичкин календарь»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), Н. Сладков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Осень на пороге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Соколов-Микитов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«Листопадничек»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0910" w:rsidRPr="009D42F4" w:rsidRDefault="005D22DB" w:rsidP="009D42F4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пословицы, поговорки. Составление рассказов об </w:t>
      </w:r>
      <w:r w:rsidRPr="009D42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осени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личного опыта и по картинам и иллюстрациям</w:t>
      </w:r>
      <w:r w:rsidR="00653433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56B" w:rsidRPr="009D42F4" w:rsidRDefault="0018656B" w:rsidP="009D42F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Цикл наблюдений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сезонными изменениями в природе, за цветником,  за птицами,  насекомыми, деревьями и т.д.</w:t>
      </w:r>
    </w:p>
    <w:p w:rsidR="0018656B" w:rsidRPr="009D42F4" w:rsidRDefault="0018656B" w:rsidP="009D42F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Беседы:</w:t>
      </w:r>
      <w:r w:rsidRPr="009D42F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«Осень», «Почему птицы улетают на юг?», «Что изменилось в 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осеннем лесу</w:t>
      </w:r>
      <w:r w:rsidR="005D22DB"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?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», «Почему деревья сбрасывают листья</w:t>
      </w:r>
      <w:r w:rsidR="005D22DB"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653433"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="00653433" w:rsidRPr="009D42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53433"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653433"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Осенние хлопоты человека</w:t>
      </w:r>
      <w:r w:rsidR="00653433"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5D22DB" w:rsidRPr="009D42F4" w:rsidRDefault="005D22DB" w:rsidP="009D42F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Ситуативные беседы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«Какие ты знаешь сказки, где один из героев - овощ или фрукт?» «Почему медведь зимой спит, а заяц - нет?»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я люблю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(не люблю) </w:t>
      </w:r>
      <w:r w:rsidRPr="009D42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5D22DB" w:rsidRPr="009D42F4" w:rsidRDefault="005D22DB" w:rsidP="009D42F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Целевые прогулки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«Путешествие по 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осенней экологической тропе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«Мы заботимся о птицах».</w:t>
      </w:r>
    </w:p>
    <w:p w:rsidR="005D22DB" w:rsidRPr="009D42F4" w:rsidRDefault="005D22DB" w:rsidP="009D42F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Экспериментальная деятельность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«Простые опыты с природным материалом»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«Листья кружатся, летят»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5D22DB" w:rsidRPr="009D42F4" w:rsidRDefault="005D22DB" w:rsidP="009D42F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 какого дерева листок?»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«Огород-огород, очень много с ним хлопот»,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«Раздели птиц на перелетных и зимующих»</w:t>
      </w:r>
      <w:r w:rsidR="00653433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433"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«Времена года», «Узнай по описанию», «Когда – это бывает?».</w:t>
      </w:r>
    </w:p>
    <w:p w:rsidR="005D22DB" w:rsidRPr="009D42F4" w:rsidRDefault="005D22DB" w:rsidP="009D42F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Словесные игры</w:t>
      </w: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53433"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="00653433"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«Сложное слово»</w:t>
      </w:r>
      <w:r w:rsidR="00653433"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«Интересные загадки»</w:t>
      </w:r>
      <w:r w:rsidR="00653433"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«Вершки-корешки»</w:t>
      </w:r>
      <w:r w:rsidR="00653433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солнышко разбудил?»</w:t>
      </w:r>
    </w:p>
    <w:p w:rsidR="00653433" w:rsidRPr="009D42F4" w:rsidRDefault="00653433" w:rsidP="009D42F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Сюжетно-ролевые игры</w:t>
      </w: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«Магазин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«Овощи и фрукты», «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Осеннее путешествие в лес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», </w:t>
      </w:r>
      <w:r w:rsidR="00BB2A5A"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«Магазин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653433" w:rsidRPr="009D42F4" w:rsidRDefault="00653433" w:rsidP="009D42F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- драматизации по </w:t>
      </w:r>
      <w:r w:rsidRPr="009D42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произведениям</w:t>
      </w: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«Три поросёнка»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 англ. С. Михалков),  «Под грибом»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(В. Сутеев), «Репка»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433" w:rsidRPr="009D42F4" w:rsidRDefault="00653433" w:rsidP="009D42F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Трудовая деятельность</w:t>
      </w: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B2A5A"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A5A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природного материала на прогулке </w:t>
      </w:r>
      <w:r w:rsidRPr="009D42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(сбор ши</w:t>
      </w:r>
      <w:r w:rsidR="00BB2A5A" w:rsidRPr="009D42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шек, семян, листьев</w:t>
      </w:r>
      <w:r w:rsidRPr="009D42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BB2A5A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борка опавшей листвы</w:t>
      </w:r>
      <w:r w:rsidR="00BB2A5A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клумбы </w:t>
      </w:r>
      <w:r w:rsidRPr="009D42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группового участка к зиме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433" w:rsidRPr="009D42F4" w:rsidRDefault="00653433" w:rsidP="009D42F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Беседы по ОБЖ</w:t>
      </w: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«Осторожно, ядовитые растения!», «Правила поведения в лесу».</w:t>
      </w:r>
    </w:p>
    <w:p w:rsidR="00653433" w:rsidRPr="009D42F4" w:rsidRDefault="00653433" w:rsidP="009D42F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Художественно-эстетическое развитие: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Осенние деревья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"Поляна грибов"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(лепка),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Золотая осень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(рисование),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«Рисование фруктов и овощей», 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епка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«Овощи и фрукты»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, аппликация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«Ветка рябины»,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Осенние листья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«Корзина грибов».</w:t>
      </w:r>
    </w:p>
    <w:p w:rsidR="00653433" w:rsidRPr="009D42F4" w:rsidRDefault="00653433" w:rsidP="009D42F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Рассматривание репродукций </w:t>
      </w:r>
      <w:r w:rsidRPr="009D42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картин</w:t>
      </w: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B19CD"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С. Остроухов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Золотая осень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9CD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И. Левитан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Золотая осень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9CD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И. Шишкин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Осень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9CD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Волков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«Октябрь»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9CD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Поленов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Золотая осень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9CD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Бродский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Золотая осень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 ;</w:t>
      </w:r>
    </w:p>
    <w:p w:rsidR="00653433" w:rsidRPr="009D42F4" w:rsidRDefault="00653433" w:rsidP="009D42F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 музыкальных </w:t>
      </w:r>
      <w:r w:rsidRPr="009D42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произведений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B19CD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 П. И. Чайковского “Октябрь. </w:t>
      </w:r>
      <w:r w:rsidRPr="009D42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Осенняя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песня” из цикла “Времена года”, 1-я и 2-я части концерта для скрипки с оркестром А. Вивальди “</w:t>
      </w:r>
      <w:r w:rsidRPr="009D42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из цикла “Времена года”,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«Весна и 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осень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Свиридова, романс Г. Пономаренко на стихи С. Есенина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«Отговорила роща 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золотая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, Ф. Шопен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Осенний вальс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(оркестр П. Мориа)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9CD" w:rsidRPr="009D42F4" w:rsidRDefault="009B19CD" w:rsidP="009D42F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«Листья», «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Осенний букет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», «Капуста», «Грибы».</w:t>
      </w:r>
    </w:p>
    <w:p w:rsidR="009B19CD" w:rsidRPr="009D42F4" w:rsidRDefault="009B19CD" w:rsidP="009D42F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Физкультминутки</w:t>
      </w: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D42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«Клен»,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«Листопад»,</w:t>
      </w:r>
      <w:r w:rsidRPr="009D42F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42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«Мы, листики </w:t>
      </w:r>
      <w:r w:rsidRPr="009D42F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осенние</w:t>
      </w:r>
      <w:r w:rsidRPr="009D42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9B19CD" w:rsidRPr="009D42F4" w:rsidRDefault="009B19CD" w:rsidP="009D42F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Подвижные игры</w:t>
      </w: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«Листопад», «Длинная змейка», «Филин и птицы», «Заколдованная башня»</w:t>
      </w:r>
    </w:p>
    <w:p w:rsidR="00270910" w:rsidRPr="009D42F4" w:rsidRDefault="009B19CD" w:rsidP="009D42F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Игры-соревнования</w:t>
      </w:r>
      <w:r w:rsidRPr="009D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первый соберет </w:t>
      </w:r>
      <w:r w:rsidRPr="009D42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осенний букет?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быстрее обежит лужи?».</w:t>
      </w:r>
    </w:p>
    <w:p w:rsidR="001E2298" w:rsidRPr="009D42F4" w:rsidRDefault="001E2298" w:rsidP="009D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3 Этап</w:t>
      </w:r>
      <w:r w:rsidRPr="009D42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9D42F4">
        <w:rPr>
          <w:rFonts w:ascii="Times New Roman" w:hAnsi="Times New Roman" w:cs="Times New Roman"/>
          <w:sz w:val="28"/>
          <w:szCs w:val="28"/>
        </w:rPr>
        <w:t>– заключительный (формулировка выводов):</w:t>
      </w:r>
    </w:p>
    <w:p w:rsidR="001E2298" w:rsidRPr="009D42F4" w:rsidRDefault="001E2298" w:rsidP="009D42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2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9CD" w:rsidRPr="009D42F4" w:rsidRDefault="001E2298" w:rsidP="009D42F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Pr="009D42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выставки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творческих работ</w:t>
      </w:r>
      <w:r w:rsidR="00270910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298" w:rsidRPr="009D42F4" w:rsidRDefault="001E2298" w:rsidP="009D42F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осенний праздник </w:t>
      </w:r>
      <w:r w:rsidR="00270910"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«Книжка - малышка</w:t>
      </w:r>
      <w:r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270910" w:rsidRPr="009D42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1E2298" w:rsidRPr="009D42F4" w:rsidRDefault="001E2298" w:rsidP="009D42F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hAnsi="Times New Roman" w:cs="Times New Roman"/>
          <w:sz w:val="28"/>
          <w:szCs w:val="28"/>
        </w:rPr>
        <w:t>презентация  на родительском собрании.</w:t>
      </w:r>
    </w:p>
    <w:p w:rsidR="009276B2" w:rsidRPr="009D42F4" w:rsidRDefault="009276B2" w:rsidP="009D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10" w:rsidRPr="009D42F4" w:rsidRDefault="009B19CD" w:rsidP="009D42F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70C0"/>
          <w:sz w:val="28"/>
          <w:szCs w:val="28"/>
        </w:rPr>
      </w:pPr>
      <w:r w:rsidRPr="009D42F4">
        <w:rPr>
          <w:rStyle w:val="c1"/>
          <w:b/>
          <w:bCs/>
          <w:color w:val="0070C0"/>
          <w:sz w:val="28"/>
          <w:szCs w:val="28"/>
        </w:rPr>
        <w:t>Результат</w:t>
      </w:r>
      <w:r w:rsidR="00556F78" w:rsidRPr="009D42F4">
        <w:rPr>
          <w:rStyle w:val="c1"/>
          <w:b/>
          <w:bCs/>
          <w:color w:val="0070C0"/>
          <w:sz w:val="28"/>
          <w:szCs w:val="28"/>
        </w:rPr>
        <w:t>:</w:t>
      </w:r>
    </w:p>
    <w:p w:rsidR="009B19CD" w:rsidRPr="009D42F4" w:rsidRDefault="009B19CD" w:rsidP="009D42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 </w:t>
      </w:r>
      <w:r w:rsidRPr="009D42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 у детей пополнились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систематизировались знания и представления об </w:t>
      </w:r>
      <w:r w:rsidRPr="009D42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осенних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изменениях в природе, о многообразии </w:t>
      </w:r>
      <w:r w:rsidRPr="009D42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осенних даров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Появилось стремление расширять свой кругозор по данной теме. Укрепилось представление о необходимости бережного отношения к природе.</w:t>
      </w:r>
      <w:r w:rsidR="009D42F4"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углубления и обобщения представлений об окружающем в процессе знакомства с рассказами, стихами, пословицами, загадками </w:t>
      </w:r>
      <w:r w:rsidRPr="009D42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осенней тематики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детей расширился и активизировался речевой запас. У них появилось желание самостоятельно заняться творчеством – сочинять свои загадки и небольшие стихи об </w:t>
      </w:r>
      <w:r w:rsidRPr="009D42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осени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иллюстрировать их, работать сообща над общим </w:t>
      </w:r>
      <w:r w:rsidRPr="009D42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проектом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9CD" w:rsidRDefault="009B19CD" w:rsidP="009D42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появился интерес к образовательному процессу, развитию творчества, желание общаться с педагогами, участвовать в жизни </w:t>
      </w:r>
      <w:r w:rsidRPr="009D42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Pr="009D4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3E7" w:rsidRPr="009D42F4" w:rsidRDefault="00C803E7" w:rsidP="009D42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03E7" w:rsidRPr="009D42F4" w:rsidSect="009104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83" w:rsidRDefault="00EB2B83" w:rsidP="00C803E7">
      <w:pPr>
        <w:spacing w:after="0" w:line="240" w:lineRule="auto"/>
      </w:pPr>
      <w:r>
        <w:separator/>
      </w:r>
    </w:p>
  </w:endnote>
  <w:endnote w:type="continuationSeparator" w:id="1">
    <w:p w:rsidR="00EB2B83" w:rsidRDefault="00EB2B83" w:rsidP="00C8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3985"/>
      <w:docPartObj>
        <w:docPartGallery w:val="Page Numbers (Bottom of Page)"/>
        <w:docPartUnique/>
      </w:docPartObj>
    </w:sdtPr>
    <w:sdtContent>
      <w:p w:rsidR="00C803E7" w:rsidRDefault="00C803E7">
        <w:pPr>
          <w:pStyle w:val="af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803E7" w:rsidRDefault="00C803E7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83" w:rsidRDefault="00EB2B83" w:rsidP="00C803E7">
      <w:pPr>
        <w:spacing w:after="0" w:line="240" w:lineRule="auto"/>
      </w:pPr>
      <w:r>
        <w:separator/>
      </w:r>
    </w:p>
  </w:footnote>
  <w:footnote w:type="continuationSeparator" w:id="1">
    <w:p w:rsidR="00EB2B83" w:rsidRDefault="00EB2B83" w:rsidP="00C8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C692"/>
      </v:shape>
    </w:pict>
  </w:numPicBullet>
  <w:abstractNum w:abstractNumId="0">
    <w:nsid w:val="02010597"/>
    <w:multiLevelType w:val="multilevel"/>
    <w:tmpl w:val="69DC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F2086"/>
    <w:multiLevelType w:val="hybridMultilevel"/>
    <w:tmpl w:val="850489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7DBD"/>
    <w:multiLevelType w:val="hybridMultilevel"/>
    <w:tmpl w:val="4C64EE8A"/>
    <w:lvl w:ilvl="0" w:tplc="DC3C741A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F0AEB"/>
    <w:multiLevelType w:val="hybridMultilevel"/>
    <w:tmpl w:val="37088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4BE4"/>
    <w:multiLevelType w:val="hybridMultilevel"/>
    <w:tmpl w:val="82DE1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27AD"/>
    <w:multiLevelType w:val="hybridMultilevel"/>
    <w:tmpl w:val="BE86A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04DE1"/>
    <w:multiLevelType w:val="multilevel"/>
    <w:tmpl w:val="02CC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D1F98"/>
    <w:multiLevelType w:val="hybridMultilevel"/>
    <w:tmpl w:val="811CB1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403D88"/>
    <w:multiLevelType w:val="hybridMultilevel"/>
    <w:tmpl w:val="71FA0560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04C25"/>
    <w:multiLevelType w:val="hybridMultilevel"/>
    <w:tmpl w:val="BF942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C2CE9"/>
    <w:multiLevelType w:val="hybridMultilevel"/>
    <w:tmpl w:val="268AF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87286"/>
    <w:multiLevelType w:val="hybridMultilevel"/>
    <w:tmpl w:val="F8FC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31554"/>
    <w:multiLevelType w:val="hybridMultilevel"/>
    <w:tmpl w:val="A89AC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708CD"/>
    <w:multiLevelType w:val="hybridMultilevel"/>
    <w:tmpl w:val="1694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3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350"/>
    <w:rsid w:val="000216F4"/>
    <w:rsid w:val="00024350"/>
    <w:rsid w:val="000A2506"/>
    <w:rsid w:val="00123CEF"/>
    <w:rsid w:val="00126D8B"/>
    <w:rsid w:val="00132634"/>
    <w:rsid w:val="00166EBA"/>
    <w:rsid w:val="0018656B"/>
    <w:rsid w:val="001E2298"/>
    <w:rsid w:val="0024798D"/>
    <w:rsid w:val="00270910"/>
    <w:rsid w:val="004201A3"/>
    <w:rsid w:val="00556F78"/>
    <w:rsid w:val="00570E38"/>
    <w:rsid w:val="005D22DB"/>
    <w:rsid w:val="006161FD"/>
    <w:rsid w:val="00620A8C"/>
    <w:rsid w:val="00653433"/>
    <w:rsid w:val="006557AA"/>
    <w:rsid w:val="00673C42"/>
    <w:rsid w:val="00742CEA"/>
    <w:rsid w:val="007433A7"/>
    <w:rsid w:val="008C5CC4"/>
    <w:rsid w:val="0091040C"/>
    <w:rsid w:val="009276B2"/>
    <w:rsid w:val="00943802"/>
    <w:rsid w:val="00984417"/>
    <w:rsid w:val="009B19CD"/>
    <w:rsid w:val="009C53CC"/>
    <w:rsid w:val="009D42F4"/>
    <w:rsid w:val="00A9174E"/>
    <w:rsid w:val="00AB7B60"/>
    <w:rsid w:val="00AF6512"/>
    <w:rsid w:val="00AF6BF7"/>
    <w:rsid w:val="00B303AF"/>
    <w:rsid w:val="00BB2A5A"/>
    <w:rsid w:val="00BD2BEF"/>
    <w:rsid w:val="00C21ECE"/>
    <w:rsid w:val="00C803E7"/>
    <w:rsid w:val="00CB197A"/>
    <w:rsid w:val="00D13B64"/>
    <w:rsid w:val="00E017A2"/>
    <w:rsid w:val="00E3311A"/>
    <w:rsid w:val="00EB2B83"/>
    <w:rsid w:val="00F7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4"/>
  </w:style>
  <w:style w:type="paragraph" w:styleId="1">
    <w:name w:val="heading 1"/>
    <w:basedOn w:val="a"/>
    <w:next w:val="a"/>
    <w:link w:val="10"/>
    <w:uiPriority w:val="9"/>
    <w:qFormat/>
    <w:rsid w:val="000216F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6F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6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6F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6F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6F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6F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6F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6F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6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216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16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16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16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216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216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16F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16F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216F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16F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216F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216F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216F4"/>
    <w:rPr>
      <w:b/>
      <w:bCs/>
    </w:rPr>
  </w:style>
  <w:style w:type="character" w:styleId="a8">
    <w:name w:val="Emphasis"/>
    <w:uiPriority w:val="20"/>
    <w:qFormat/>
    <w:rsid w:val="000216F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216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216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6F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16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216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216F4"/>
    <w:rPr>
      <w:i/>
      <w:iCs/>
    </w:rPr>
  </w:style>
  <w:style w:type="character" w:styleId="ad">
    <w:name w:val="Subtle Emphasis"/>
    <w:uiPriority w:val="19"/>
    <w:qFormat/>
    <w:rsid w:val="000216F4"/>
    <w:rPr>
      <w:i/>
      <w:iCs/>
    </w:rPr>
  </w:style>
  <w:style w:type="character" w:styleId="ae">
    <w:name w:val="Intense Emphasis"/>
    <w:uiPriority w:val="21"/>
    <w:qFormat/>
    <w:rsid w:val="000216F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216F4"/>
    <w:rPr>
      <w:smallCaps/>
    </w:rPr>
  </w:style>
  <w:style w:type="character" w:styleId="af0">
    <w:name w:val="Intense Reference"/>
    <w:uiPriority w:val="32"/>
    <w:qFormat/>
    <w:rsid w:val="000216F4"/>
    <w:rPr>
      <w:b/>
      <w:bCs/>
      <w:smallCaps/>
    </w:rPr>
  </w:style>
  <w:style w:type="character" w:styleId="af1">
    <w:name w:val="Book Title"/>
    <w:basedOn w:val="a0"/>
    <w:uiPriority w:val="33"/>
    <w:qFormat/>
    <w:rsid w:val="000216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216F4"/>
    <w:pPr>
      <w:outlineLvl w:val="9"/>
    </w:pPr>
    <w:rPr>
      <w:lang w:bidi="en-US"/>
    </w:rPr>
  </w:style>
  <w:style w:type="paragraph" w:customStyle="1" w:styleId="a-txt">
    <w:name w:val="a-txt"/>
    <w:basedOn w:val="a"/>
    <w:rsid w:val="0024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4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79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BD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BD2BEF"/>
  </w:style>
  <w:style w:type="character" w:styleId="af6">
    <w:name w:val="Hyperlink"/>
    <w:basedOn w:val="a0"/>
    <w:uiPriority w:val="99"/>
    <w:semiHidden/>
    <w:unhideWhenUsed/>
    <w:rsid w:val="00BD2BEF"/>
    <w:rPr>
      <w:color w:val="0000FF"/>
      <w:u w:val="single"/>
    </w:rPr>
  </w:style>
  <w:style w:type="character" w:customStyle="1" w:styleId="cmmdate">
    <w:name w:val="cmm_date"/>
    <w:basedOn w:val="a0"/>
    <w:rsid w:val="00BD2BEF"/>
  </w:style>
  <w:style w:type="paragraph" w:styleId="af7">
    <w:name w:val="Body Text"/>
    <w:basedOn w:val="a"/>
    <w:link w:val="af8"/>
    <w:unhideWhenUsed/>
    <w:rsid w:val="00CB197A"/>
    <w:pPr>
      <w:suppressAutoHyphens/>
      <w:overflowPunct w:val="0"/>
      <w:spacing w:after="140" w:line="288" w:lineRule="auto"/>
    </w:pPr>
    <w:rPr>
      <w:rFonts w:ascii="Calibri" w:eastAsia="SimSun" w:hAnsi="Calibri" w:cs="Calibri"/>
      <w:color w:val="00000A"/>
    </w:rPr>
  </w:style>
  <w:style w:type="character" w:customStyle="1" w:styleId="af8">
    <w:name w:val="Основной текст Знак"/>
    <w:basedOn w:val="a0"/>
    <w:link w:val="af7"/>
    <w:rsid w:val="00CB197A"/>
    <w:rPr>
      <w:rFonts w:ascii="Calibri" w:eastAsia="SimSun" w:hAnsi="Calibri" w:cs="Calibri"/>
      <w:color w:val="00000A"/>
    </w:rPr>
  </w:style>
  <w:style w:type="character" w:customStyle="1" w:styleId="c1">
    <w:name w:val="c1"/>
    <w:basedOn w:val="a0"/>
    <w:rsid w:val="001E2298"/>
  </w:style>
  <w:style w:type="paragraph" w:customStyle="1" w:styleId="c2">
    <w:name w:val="c2"/>
    <w:basedOn w:val="a"/>
    <w:rsid w:val="0027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semiHidden/>
    <w:unhideWhenUsed/>
    <w:rsid w:val="00C8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803E7"/>
  </w:style>
  <w:style w:type="paragraph" w:styleId="afb">
    <w:name w:val="footer"/>
    <w:basedOn w:val="a"/>
    <w:link w:val="afc"/>
    <w:uiPriority w:val="99"/>
    <w:unhideWhenUsed/>
    <w:rsid w:val="00C8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C80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9084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464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00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2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87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64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9090">
                      <w:marLeft w:val="0"/>
                      <w:marRight w:val="24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4637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595921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739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743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8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93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1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441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6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7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497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2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6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21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3041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4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1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6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2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7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0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3EAD-7B1C-4E4C-9572-14A3CE9F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19</cp:revision>
  <cp:lastPrinted>2019-12-04T06:24:00Z</cp:lastPrinted>
  <dcterms:created xsi:type="dcterms:W3CDTF">2018-10-07T13:42:00Z</dcterms:created>
  <dcterms:modified xsi:type="dcterms:W3CDTF">2019-12-04T06:24:00Z</dcterms:modified>
</cp:coreProperties>
</file>