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B5" w:rsidRDefault="00BE4AB5"/>
    <w:tbl>
      <w:tblPr>
        <w:tblW w:w="1489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1216"/>
        <w:gridCol w:w="945"/>
        <w:gridCol w:w="2942"/>
        <w:gridCol w:w="249"/>
        <w:gridCol w:w="107"/>
        <w:gridCol w:w="4900"/>
      </w:tblGrid>
      <w:tr w:rsidR="00BE4AB5" w:rsidTr="00BE4AB5">
        <w:trPr>
          <w:gridBefore w:val="1"/>
          <w:gridAfter w:val="1"/>
          <w:wBefore w:w="426" w:type="dxa"/>
          <w:wAfter w:w="4900" w:type="dxa"/>
          <w:trHeight w:val="888"/>
        </w:trPr>
        <w:tc>
          <w:tcPr>
            <w:tcW w:w="5327" w:type="dxa"/>
            <w:gridSpan w:val="2"/>
            <w:hideMark/>
          </w:tcPr>
          <w:p w:rsidR="00BE4AB5" w:rsidRPr="00BE4AB5" w:rsidRDefault="00BE4AB5" w:rsidP="00BE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A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B15F0" wp14:editId="45658D00">
                  <wp:extent cx="4572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gridSpan w:val="4"/>
            <w:vMerge w:val="restart"/>
          </w:tcPr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Руководителю образовательной организации</w:t>
            </w: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ind w:firstLine="5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B5" w:rsidRPr="00BE4AB5" w:rsidRDefault="00BE4AB5" w:rsidP="00BE4AB5">
            <w:pPr>
              <w:spacing w:after="0" w:line="240" w:lineRule="auto"/>
              <w:ind w:firstLine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</w:t>
            </w:r>
          </w:p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AB5" w:rsidTr="00BE4AB5">
        <w:trPr>
          <w:gridBefore w:val="1"/>
          <w:gridAfter w:val="1"/>
          <w:wBefore w:w="426" w:type="dxa"/>
          <w:wAfter w:w="4900" w:type="dxa"/>
          <w:trHeight w:val="2089"/>
        </w:trPr>
        <w:tc>
          <w:tcPr>
            <w:tcW w:w="5327" w:type="dxa"/>
            <w:gridSpan w:val="2"/>
          </w:tcPr>
          <w:p w:rsidR="00BE4AB5" w:rsidRPr="00BE4AB5" w:rsidRDefault="00BE4AB5" w:rsidP="00BE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AB5" w:rsidRPr="00BE4AB5" w:rsidRDefault="00BE4AB5" w:rsidP="00BE4AB5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AB5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BE4AB5" w:rsidRPr="00BE4AB5" w:rsidRDefault="00BE4AB5" w:rsidP="00BE4AB5">
            <w:pPr>
              <w:tabs>
                <w:tab w:val="left" w:pos="6432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AB5">
              <w:rPr>
                <w:rFonts w:ascii="Times New Roman" w:hAnsi="Times New Roman" w:cs="Times New Roman"/>
                <w:b/>
              </w:rPr>
              <w:t xml:space="preserve">         Администрации</w:t>
            </w:r>
          </w:p>
          <w:p w:rsidR="00BE4AB5" w:rsidRPr="00BE4AB5" w:rsidRDefault="00BE4AB5" w:rsidP="00BE4AB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</w:rPr>
              <w:t>Тамбовского района</w:t>
            </w:r>
          </w:p>
          <w:p w:rsidR="00BE4AB5" w:rsidRPr="00BE4AB5" w:rsidRDefault="00BE4AB5" w:rsidP="00BE4AB5">
            <w:pPr>
              <w:tabs>
                <w:tab w:val="left" w:pos="6336"/>
              </w:tabs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BE4AB5">
              <w:rPr>
                <w:rFonts w:ascii="Times New Roman" w:hAnsi="Times New Roman" w:cs="Times New Roman"/>
                <w:b/>
              </w:rPr>
              <w:t>Амурской области</w:t>
            </w:r>
          </w:p>
          <w:p w:rsidR="00BE4AB5" w:rsidRPr="00BE4AB5" w:rsidRDefault="00BE4AB5" w:rsidP="00BE4AB5">
            <w:pPr>
              <w:tabs>
                <w:tab w:val="left" w:pos="6336"/>
              </w:tabs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BE4AB5">
              <w:rPr>
                <w:rFonts w:ascii="Times New Roman" w:hAnsi="Times New Roman" w:cs="Times New Roman"/>
                <w:sz w:val="18"/>
              </w:rPr>
              <w:t xml:space="preserve">ул. Калининская, 45 Б, с. </w:t>
            </w:r>
            <w:proofErr w:type="gramStart"/>
            <w:r w:rsidRPr="00BE4AB5">
              <w:rPr>
                <w:rFonts w:ascii="Times New Roman" w:hAnsi="Times New Roman" w:cs="Times New Roman"/>
                <w:sz w:val="18"/>
              </w:rPr>
              <w:t>Тамбовка,,</w:t>
            </w:r>
            <w:proofErr w:type="gramEnd"/>
            <w:r w:rsidRPr="00BE4AB5">
              <w:rPr>
                <w:rFonts w:ascii="Times New Roman" w:hAnsi="Times New Roman" w:cs="Times New Roman"/>
                <w:sz w:val="18"/>
              </w:rPr>
              <w:t xml:space="preserve"> 676950</w:t>
            </w:r>
          </w:p>
          <w:p w:rsidR="00BE4AB5" w:rsidRPr="00BE4AB5" w:rsidRDefault="00BE4AB5" w:rsidP="00BE4AB5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E4AB5">
              <w:rPr>
                <w:rFonts w:ascii="Times New Roman" w:hAnsi="Times New Roman" w:cs="Times New Roman"/>
                <w:sz w:val="18"/>
              </w:rPr>
              <w:t>Тел/факс 21-0-86</w:t>
            </w:r>
          </w:p>
          <w:p w:rsidR="00BE4AB5" w:rsidRPr="00BE4AB5" w:rsidRDefault="00BE4AB5" w:rsidP="00BE4AB5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E4AB5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BE4AB5">
              <w:rPr>
                <w:rFonts w:ascii="Times New Roman" w:hAnsi="Times New Roman" w:cs="Times New Roman"/>
                <w:sz w:val="18"/>
              </w:rPr>
              <w:t>-</w:t>
            </w:r>
            <w:r w:rsidRPr="00BE4AB5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BE4AB5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5" w:history="1">
              <w:r w:rsidRPr="00BE4AB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obrazovaniya</w:t>
              </w:r>
              <w:r w:rsidRPr="00BE4AB5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r w:rsidRPr="00BE4AB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otdel</w:t>
              </w:r>
              <w:r w:rsidRPr="00BE4AB5">
                <w:rPr>
                  <w:rStyle w:val="a3"/>
                  <w:rFonts w:ascii="Times New Roman" w:hAnsi="Times New Roman" w:cs="Times New Roman"/>
                  <w:sz w:val="18"/>
                </w:rPr>
                <w:t>@</w:t>
              </w:r>
              <w:r w:rsidRPr="00BE4AB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Pr="00BE4AB5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BE4AB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BE4AB5" w:rsidRPr="00BE4AB5" w:rsidRDefault="00BE4AB5" w:rsidP="00BE4AB5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BE4AB5">
              <w:rPr>
                <w:rFonts w:ascii="Times New Roman" w:hAnsi="Times New Roman" w:cs="Times New Roman"/>
                <w:sz w:val="18"/>
              </w:rPr>
              <w:t xml:space="preserve">сайт http:// </w:t>
            </w:r>
            <w:proofErr w:type="spellStart"/>
            <w:r w:rsidRPr="00BE4AB5">
              <w:rPr>
                <w:rFonts w:ascii="Times New Roman" w:hAnsi="Times New Roman" w:cs="Times New Roman"/>
                <w:sz w:val="18"/>
              </w:rPr>
              <w:t>отделобразованиятамбовка.рф</w:t>
            </w:r>
            <w:proofErr w:type="spellEnd"/>
          </w:p>
          <w:p w:rsidR="00BE4AB5" w:rsidRPr="00BE4AB5" w:rsidRDefault="00BE4AB5" w:rsidP="00BE4AB5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BE4AB5">
              <w:rPr>
                <w:rFonts w:ascii="Times New Roman" w:hAnsi="Times New Roman" w:cs="Times New Roman"/>
                <w:sz w:val="18"/>
              </w:rPr>
              <w:t>ИНН/</w:t>
            </w:r>
            <w:proofErr w:type="gramStart"/>
            <w:r w:rsidRPr="00BE4AB5">
              <w:rPr>
                <w:rFonts w:ascii="Times New Roman" w:hAnsi="Times New Roman" w:cs="Times New Roman"/>
                <w:sz w:val="18"/>
              </w:rPr>
              <w:t>КПП  2827003940</w:t>
            </w:r>
            <w:proofErr w:type="gramEnd"/>
            <w:r w:rsidRPr="00BE4AB5">
              <w:rPr>
                <w:rFonts w:ascii="Times New Roman" w:hAnsi="Times New Roman" w:cs="Times New Roman"/>
                <w:sz w:val="18"/>
              </w:rPr>
              <w:t xml:space="preserve"> /282701001</w:t>
            </w:r>
          </w:p>
          <w:p w:rsidR="00BE4AB5" w:rsidRPr="00BE4AB5" w:rsidRDefault="00BE4AB5" w:rsidP="00BE4AB5">
            <w:pPr>
              <w:tabs>
                <w:tab w:val="left" w:pos="6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E4AB5" w:rsidRPr="00BE4AB5" w:rsidRDefault="00BE4AB5" w:rsidP="00BE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AB5">
              <w:rPr>
                <w:rFonts w:ascii="Times New Roman" w:hAnsi="Times New Roman" w:cs="Times New Roman"/>
                <w:u w:val="single"/>
              </w:rPr>
              <w:t>03</w:t>
            </w:r>
            <w:r w:rsidRPr="00BE4AB5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BE4AB5">
              <w:rPr>
                <w:rFonts w:ascii="Times New Roman" w:hAnsi="Times New Roman" w:cs="Times New Roman"/>
                <w:u w:val="single"/>
              </w:rPr>
              <w:t>10</w:t>
            </w:r>
            <w:r w:rsidRPr="00BE4AB5">
              <w:rPr>
                <w:rFonts w:ascii="Times New Roman" w:hAnsi="Times New Roman" w:cs="Times New Roman"/>
                <w:u w:val="single"/>
              </w:rPr>
              <w:t>. 201</w:t>
            </w:r>
            <w:r w:rsidRPr="00BE4AB5">
              <w:rPr>
                <w:rFonts w:ascii="Times New Roman" w:hAnsi="Times New Roman" w:cs="Times New Roman"/>
                <w:u w:val="single"/>
              </w:rPr>
              <w:t>7</w:t>
            </w:r>
            <w:r w:rsidRPr="00BE4AB5">
              <w:rPr>
                <w:rFonts w:ascii="Times New Roman" w:hAnsi="Times New Roman" w:cs="Times New Roman"/>
              </w:rPr>
              <w:t xml:space="preserve">  № </w:t>
            </w:r>
            <w:bookmarkStart w:id="0" w:name="_GoBack"/>
            <w:r w:rsidRPr="00BE4AB5">
              <w:rPr>
                <w:rFonts w:ascii="Times New Roman" w:hAnsi="Times New Roman" w:cs="Times New Roman"/>
                <w:u w:val="single"/>
              </w:rPr>
              <w:t>1381</w:t>
            </w:r>
            <w:r w:rsidRPr="00BE4AB5">
              <w:rPr>
                <w:rFonts w:ascii="Times New Roman" w:hAnsi="Times New Roman" w:cs="Times New Roman"/>
                <w:u w:val="single"/>
              </w:rPr>
              <w:t xml:space="preserve"> </w:t>
            </w:r>
            <w:bookmarkEnd w:id="0"/>
          </w:p>
          <w:p w:rsidR="00BE4AB5" w:rsidRPr="00BE4AB5" w:rsidRDefault="00BE4AB5" w:rsidP="00BE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AB5">
              <w:rPr>
                <w:rFonts w:ascii="Times New Roman" w:hAnsi="Times New Roman" w:cs="Times New Roman"/>
              </w:rPr>
              <w:t>На  №</w:t>
            </w:r>
            <w:proofErr w:type="gramEnd"/>
            <w:r w:rsidRPr="00BE4AB5">
              <w:rPr>
                <w:rFonts w:ascii="Times New Roman" w:hAnsi="Times New Roman" w:cs="Times New Roman"/>
              </w:rPr>
              <w:t xml:space="preserve">_____ от </w:t>
            </w:r>
            <w:r w:rsidRPr="00BE4AB5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BE4AB5" w:rsidRPr="00BE4AB5" w:rsidRDefault="00BE4AB5" w:rsidP="00BE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4"/>
            <w:vMerge/>
            <w:vAlign w:val="center"/>
            <w:hideMark/>
          </w:tcPr>
          <w:p w:rsidR="00BE4AB5" w:rsidRPr="00BE4AB5" w:rsidRDefault="00BE4AB5" w:rsidP="00BE4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AE0" w:rsidRPr="00F46B7D" w:rsidTr="00BE4AB5">
        <w:trPr>
          <w:gridBefore w:val="1"/>
          <w:wBefore w:w="426" w:type="dxa"/>
          <w:trHeight w:val="888"/>
        </w:trPr>
        <w:tc>
          <w:tcPr>
            <w:tcW w:w="9214" w:type="dxa"/>
            <w:gridSpan w:val="4"/>
          </w:tcPr>
          <w:p w:rsidR="00937AE0" w:rsidRPr="00F46B7D" w:rsidRDefault="00937AE0" w:rsidP="00BE4AB5">
            <w:pPr>
              <w:tabs>
                <w:tab w:val="left" w:pos="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3"/>
            <w:vMerge w:val="restart"/>
          </w:tcPr>
          <w:p w:rsidR="00937AE0" w:rsidRPr="00BE4AB5" w:rsidRDefault="00937AE0" w:rsidP="00BE4A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EDB" w:rsidTr="00BE4AB5">
        <w:trPr>
          <w:gridBefore w:val="1"/>
          <w:wBefore w:w="426" w:type="dxa"/>
          <w:trHeight w:val="2089"/>
        </w:trPr>
        <w:tc>
          <w:tcPr>
            <w:tcW w:w="9214" w:type="dxa"/>
            <w:gridSpan w:val="4"/>
          </w:tcPr>
          <w:p w:rsidR="00F46B7D" w:rsidRDefault="00F46B7D" w:rsidP="00F46B7D">
            <w:pPr>
              <w:ind w:left="-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Тамбовского района п</w:t>
            </w:r>
            <w:r w:rsidR="00F12ED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  <w:r w:rsidR="00F12EDB">
              <w:rPr>
                <w:rFonts w:ascii="Times New Roman" w:hAnsi="Times New Roman" w:cs="Times New Roman"/>
                <w:sz w:val="28"/>
                <w:szCs w:val="28"/>
              </w:rPr>
              <w:t xml:space="preserve"> отчитаться по выполнению плана мероприятий по улучшению качества оказания образовательных услуг в образовательных организациях, участвовавших в независимой оценке качества работы в 2016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1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EDB" w:rsidRPr="00F12ED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F12EDB" w:rsidRPr="00F1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октября 2017 года</w:t>
            </w:r>
            <w:r w:rsidR="00F1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="00F12EDB" w:rsidRPr="00F12EDB">
              <w:rPr>
                <w:rFonts w:ascii="Times New Roman" w:hAnsi="Times New Roman" w:cs="Times New Roman"/>
                <w:sz w:val="28"/>
                <w:szCs w:val="28"/>
              </w:rPr>
              <w:t>по каждому пункту плана ОО</w:t>
            </w:r>
            <w:r w:rsidR="00F12ED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="00F12EDB" w:rsidRPr="00F1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EDB" w:rsidRPr="00F46B7D" w:rsidRDefault="00F12EDB" w:rsidP="00F4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Муравьевская СОШ; МОУ Козьмодемьяновская СОШ;</w:t>
            </w:r>
          </w:p>
          <w:p w:rsidR="00F12EDB" w:rsidRDefault="00F12EDB" w:rsidP="00F4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Садовская СОШ; МАОУ Новоалександровская СОШ; </w:t>
            </w:r>
          </w:p>
          <w:p w:rsidR="00F12EDB" w:rsidRDefault="00F12EDB" w:rsidP="00F4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МАОУДО Тамбовский ЦДТ; МДОУ Тамбовский детский сад №1;</w:t>
            </w:r>
          </w:p>
          <w:p w:rsidR="00F12EDB" w:rsidRPr="00BD3C07" w:rsidRDefault="00F12EDB" w:rsidP="00F4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с. Н-Александровка; МБДОУ детский сад с. Лозовое.</w:t>
            </w:r>
          </w:p>
          <w:p w:rsidR="00F12EDB" w:rsidRDefault="00F12EDB" w:rsidP="00F46B7D">
            <w:pPr>
              <w:spacing w:after="0" w:line="240" w:lineRule="auto"/>
              <w:jc w:val="both"/>
            </w:pPr>
          </w:p>
        </w:tc>
        <w:tc>
          <w:tcPr>
            <w:tcW w:w="5256" w:type="dxa"/>
            <w:gridSpan w:val="3"/>
            <w:vMerge/>
            <w:vAlign w:val="center"/>
            <w:hideMark/>
          </w:tcPr>
          <w:p w:rsidR="00F12EDB" w:rsidRDefault="00F12EDB" w:rsidP="00F46B7D">
            <w:pPr>
              <w:jc w:val="both"/>
            </w:pPr>
          </w:p>
        </w:tc>
      </w:tr>
      <w:tr w:rsidR="00F46B7D" w:rsidRPr="006817AF" w:rsidTr="00BE4AB5">
        <w:tblPrEx>
          <w:tblLook w:val="04A0" w:firstRow="1" w:lastRow="0" w:firstColumn="1" w:lastColumn="0" w:noHBand="0" w:noVBand="1"/>
        </w:tblPrEx>
        <w:trPr>
          <w:gridAfter w:val="2"/>
          <w:wAfter w:w="5007" w:type="dxa"/>
        </w:trPr>
        <w:tc>
          <w:tcPr>
            <w:tcW w:w="4537" w:type="dxa"/>
            <w:gridSpan w:val="2"/>
          </w:tcPr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</w:p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  <w:r w:rsidRPr="006817AF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61" w:type="dxa"/>
            <w:gridSpan w:val="2"/>
            <w:hideMark/>
          </w:tcPr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1A8DB89" wp14:editId="05FAE573">
                  <wp:extent cx="1000125" cy="85725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</w:p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817AF">
              <w:rPr>
                <w:sz w:val="28"/>
                <w:szCs w:val="28"/>
              </w:rPr>
              <w:t xml:space="preserve"> В.В. Булыгин</w:t>
            </w:r>
          </w:p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</w:p>
          <w:p w:rsidR="00F46B7D" w:rsidRPr="006817AF" w:rsidRDefault="00F46B7D" w:rsidP="00451BB7">
            <w:pPr>
              <w:pStyle w:val="msonormalbullet2gif"/>
              <w:rPr>
                <w:sz w:val="28"/>
                <w:szCs w:val="28"/>
              </w:rPr>
            </w:pPr>
          </w:p>
        </w:tc>
      </w:tr>
    </w:tbl>
    <w:p w:rsidR="00F12EDB" w:rsidRDefault="00F12EDB" w:rsidP="00F12EDB"/>
    <w:p w:rsidR="00F12EDB" w:rsidRDefault="00BD3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E4AB5" w:rsidRDefault="00BE4AB5" w:rsidP="00F46B7D">
      <w:pPr>
        <w:spacing w:after="0" w:line="240" w:lineRule="auto"/>
        <w:rPr>
          <w:rFonts w:ascii="Times New Roman" w:hAnsi="Times New Roman" w:cs="Times New Roman"/>
        </w:rPr>
      </w:pPr>
    </w:p>
    <w:p w:rsidR="00BE4AB5" w:rsidRDefault="00BE4AB5" w:rsidP="00F46B7D">
      <w:pPr>
        <w:spacing w:after="0" w:line="240" w:lineRule="auto"/>
        <w:rPr>
          <w:rFonts w:ascii="Times New Roman" w:hAnsi="Times New Roman" w:cs="Times New Roman"/>
        </w:rPr>
      </w:pPr>
    </w:p>
    <w:p w:rsidR="00BE4AB5" w:rsidRDefault="00BE4AB5" w:rsidP="00F46B7D">
      <w:pPr>
        <w:spacing w:after="0" w:line="240" w:lineRule="auto"/>
        <w:rPr>
          <w:rFonts w:ascii="Times New Roman" w:hAnsi="Times New Roman" w:cs="Times New Roman"/>
        </w:rPr>
      </w:pPr>
    </w:p>
    <w:p w:rsidR="00F12EDB" w:rsidRPr="00F46B7D" w:rsidRDefault="00F46B7D" w:rsidP="00F46B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46B7D">
        <w:rPr>
          <w:rFonts w:ascii="Times New Roman" w:hAnsi="Times New Roman" w:cs="Times New Roman"/>
        </w:rPr>
        <w:t>Т.Ф.Губина</w:t>
      </w:r>
      <w:proofErr w:type="spellEnd"/>
    </w:p>
    <w:p w:rsidR="00F46B7D" w:rsidRDefault="00F46B7D" w:rsidP="00F46B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46B7D">
        <w:rPr>
          <w:rFonts w:ascii="Times New Roman" w:hAnsi="Times New Roman" w:cs="Times New Roman"/>
        </w:rPr>
        <w:t>А.А.Самохвалова</w:t>
      </w:r>
      <w:proofErr w:type="spellEnd"/>
    </w:p>
    <w:p w:rsidR="00F46B7D" w:rsidRPr="00F46B7D" w:rsidRDefault="00F46B7D" w:rsidP="00F46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21 086</w:t>
      </w:r>
    </w:p>
    <w:sectPr w:rsidR="00F46B7D" w:rsidRPr="00F46B7D" w:rsidSect="00F12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7"/>
    <w:rsid w:val="009110F2"/>
    <w:rsid w:val="00937AE0"/>
    <w:rsid w:val="00A34392"/>
    <w:rsid w:val="00BD3C07"/>
    <w:rsid w:val="00BE4AB5"/>
    <w:rsid w:val="00F12EDB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4D8C-AC02-48D9-927A-55E160FA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EDB"/>
    <w:rPr>
      <w:color w:val="0563C1" w:themeColor="hyperlink"/>
      <w:u w:val="single"/>
    </w:rPr>
  </w:style>
  <w:style w:type="paragraph" w:styleId="a4">
    <w:name w:val="header"/>
    <w:basedOn w:val="a"/>
    <w:link w:val="a5"/>
    <w:rsid w:val="00937A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3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brazovaniya.otd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2017-10-02T23:03:00Z</dcterms:created>
  <dcterms:modified xsi:type="dcterms:W3CDTF">2017-10-03T00:10:00Z</dcterms:modified>
</cp:coreProperties>
</file>